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CF97" w14:textId="77777777" w:rsidR="003A4381" w:rsidRPr="008656BC" w:rsidRDefault="00DE49D5">
      <w:pPr>
        <w:rPr>
          <w:b/>
        </w:rPr>
      </w:pPr>
      <w:bookmarkStart w:id="0" w:name="_GoBack"/>
      <w:bookmarkEnd w:id="0"/>
      <w:r w:rsidRPr="008656BC">
        <w:rPr>
          <w:b/>
        </w:rPr>
        <w:t xml:space="preserve">Draft Template </w:t>
      </w:r>
      <w:proofErr w:type="spellStart"/>
      <w:r w:rsidRPr="008656BC">
        <w:rPr>
          <w:b/>
        </w:rPr>
        <w:t>oproep</w:t>
      </w:r>
      <w:proofErr w:type="spellEnd"/>
      <w:r w:rsidRPr="008656BC">
        <w:rPr>
          <w:b/>
        </w:rPr>
        <w:t xml:space="preserve"> </w:t>
      </w:r>
      <w:proofErr w:type="spellStart"/>
      <w:r w:rsidRPr="008656BC">
        <w:rPr>
          <w:b/>
        </w:rPr>
        <w:t>thema’s</w:t>
      </w:r>
      <w:proofErr w:type="spellEnd"/>
      <w:r w:rsidRPr="008656BC">
        <w:rPr>
          <w:b/>
        </w:rPr>
        <w:t xml:space="preserve"> – Think tank North Sea</w:t>
      </w:r>
    </w:p>
    <w:p w14:paraId="1C7DC9CC" w14:textId="77777777" w:rsidR="00DE49D5" w:rsidRDefault="00DE49D5"/>
    <w:tbl>
      <w:tblPr>
        <w:tblStyle w:val="TableGrid"/>
        <w:tblW w:w="0" w:type="auto"/>
        <w:tblLook w:val="04A0" w:firstRow="1" w:lastRow="0" w:firstColumn="1" w:lastColumn="0" w:noHBand="0" w:noVBand="1"/>
      </w:tblPr>
      <w:tblGrid>
        <w:gridCol w:w="4675"/>
        <w:gridCol w:w="4675"/>
      </w:tblGrid>
      <w:tr w:rsidR="00DE49D5" w14:paraId="4760FFE5" w14:textId="77777777" w:rsidTr="00DE49D5">
        <w:tc>
          <w:tcPr>
            <w:tcW w:w="4675" w:type="dxa"/>
          </w:tcPr>
          <w:p w14:paraId="20B346FE" w14:textId="77777777" w:rsidR="00DE49D5" w:rsidRDefault="00DE49D5">
            <w:proofErr w:type="spellStart"/>
            <w:r>
              <w:t>Naam</w:t>
            </w:r>
            <w:proofErr w:type="spellEnd"/>
            <w:r>
              <w:t xml:space="preserve"> </w:t>
            </w:r>
            <w:proofErr w:type="spellStart"/>
            <w:r>
              <w:t>en</w:t>
            </w:r>
            <w:proofErr w:type="spellEnd"/>
            <w:r>
              <w:t xml:space="preserve"> </w:t>
            </w:r>
            <w:proofErr w:type="spellStart"/>
            <w:r>
              <w:t>voornaam</w:t>
            </w:r>
            <w:proofErr w:type="spellEnd"/>
            <w:r>
              <w:t>*</w:t>
            </w:r>
          </w:p>
        </w:tc>
        <w:tc>
          <w:tcPr>
            <w:tcW w:w="4675" w:type="dxa"/>
          </w:tcPr>
          <w:p w14:paraId="18B73460" w14:textId="0EC01FDF" w:rsidR="00DE49D5" w:rsidRDefault="00072CAC">
            <w:proofErr w:type="spellStart"/>
            <w:r>
              <w:t>Hostens</w:t>
            </w:r>
            <w:proofErr w:type="spellEnd"/>
            <w:r w:rsidR="00654E5B">
              <w:t xml:space="preserve"> Kris</w:t>
            </w:r>
          </w:p>
        </w:tc>
      </w:tr>
      <w:tr w:rsidR="00DE49D5" w14:paraId="02E59E71" w14:textId="77777777" w:rsidTr="00DE49D5">
        <w:tc>
          <w:tcPr>
            <w:tcW w:w="4675" w:type="dxa"/>
          </w:tcPr>
          <w:p w14:paraId="6F45D6CB" w14:textId="77777777" w:rsidR="00DE49D5" w:rsidRDefault="00DE49D5">
            <w:proofErr w:type="spellStart"/>
            <w:r>
              <w:t>Affiliatie</w:t>
            </w:r>
            <w:proofErr w:type="spellEnd"/>
          </w:p>
        </w:tc>
        <w:tc>
          <w:tcPr>
            <w:tcW w:w="4675" w:type="dxa"/>
          </w:tcPr>
          <w:p w14:paraId="654E2B72" w14:textId="7D86A370" w:rsidR="00DE49D5" w:rsidRDefault="00654E5B">
            <w:r>
              <w:t>ILVO</w:t>
            </w:r>
          </w:p>
        </w:tc>
      </w:tr>
      <w:tr w:rsidR="00BA1DBA" w14:paraId="4FC28DAB" w14:textId="77777777" w:rsidTr="00DE49D5">
        <w:tc>
          <w:tcPr>
            <w:tcW w:w="4675" w:type="dxa"/>
          </w:tcPr>
          <w:p w14:paraId="3DFC095A" w14:textId="77777777" w:rsidR="00BA1DBA" w:rsidRDefault="00BA1DBA">
            <w:proofErr w:type="spellStart"/>
            <w:r>
              <w:t>Titel</w:t>
            </w:r>
            <w:proofErr w:type="spellEnd"/>
            <w:r>
              <w:t xml:space="preserve"> </w:t>
            </w:r>
            <w:proofErr w:type="spellStart"/>
            <w:r>
              <w:t>thema</w:t>
            </w:r>
            <w:proofErr w:type="spellEnd"/>
            <w:r>
              <w:t>*</w:t>
            </w:r>
          </w:p>
        </w:tc>
        <w:tc>
          <w:tcPr>
            <w:tcW w:w="4675" w:type="dxa"/>
          </w:tcPr>
          <w:p w14:paraId="08FF934C" w14:textId="04CF5758" w:rsidR="00BA1DBA" w:rsidRDefault="00654E5B">
            <w:r>
              <w:t>Marine Food Impact</w:t>
            </w:r>
          </w:p>
        </w:tc>
      </w:tr>
      <w:tr w:rsidR="00DE49D5" w:rsidRPr="00B67D8D" w14:paraId="799E0C47" w14:textId="77777777" w:rsidTr="00DE49D5">
        <w:tc>
          <w:tcPr>
            <w:tcW w:w="4675" w:type="dxa"/>
          </w:tcPr>
          <w:p w14:paraId="75C1C8C3" w14:textId="77777777" w:rsidR="00DE49D5" w:rsidRDefault="00DE49D5">
            <w:proofErr w:type="spellStart"/>
            <w:r>
              <w:t>Voorgesteld</w:t>
            </w:r>
            <w:proofErr w:type="spellEnd"/>
            <w:r>
              <w:t xml:space="preserve"> </w:t>
            </w:r>
            <w:proofErr w:type="spellStart"/>
            <w:r>
              <w:t>thema</w:t>
            </w:r>
            <w:proofErr w:type="spellEnd"/>
            <w:r w:rsidR="00F56E5A">
              <w:t>*</w:t>
            </w:r>
          </w:p>
        </w:tc>
        <w:tc>
          <w:tcPr>
            <w:tcW w:w="4675" w:type="dxa"/>
          </w:tcPr>
          <w:p w14:paraId="263FD368" w14:textId="3DF68D5D" w:rsidR="00DE49D5" w:rsidRPr="008656BC" w:rsidRDefault="00654E5B" w:rsidP="00055DA1">
            <w:pPr>
              <w:rPr>
                <w:i/>
                <w:color w:val="767171" w:themeColor="background2" w:themeShade="80"/>
                <w:lang w:val="nl-BE"/>
              </w:rPr>
            </w:pPr>
            <w:r>
              <w:rPr>
                <w:i/>
                <w:color w:val="767171" w:themeColor="background2" w:themeShade="80"/>
                <w:lang w:val="nl-BE"/>
              </w:rPr>
              <w:t>H</w:t>
            </w:r>
            <w:r w:rsidR="00096471">
              <w:rPr>
                <w:i/>
                <w:color w:val="767171" w:themeColor="background2" w:themeShade="80"/>
                <w:lang w:val="nl-BE"/>
              </w:rPr>
              <w:t>oe kunnen producenten é</w:t>
            </w:r>
            <w:r>
              <w:rPr>
                <w:i/>
                <w:color w:val="767171" w:themeColor="background2" w:themeShade="80"/>
                <w:lang w:val="nl-BE"/>
              </w:rPr>
              <w:t xml:space="preserve">n consumenten van marien voedsel </w:t>
            </w:r>
            <w:r w:rsidR="00055DA1">
              <w:rPr>
                <w:i/>
                <w:color w:val="767171" w:themeColor="background2" w:themeShade="80"/>
                <w:lang w:val="nl-BE"/>
              </w:rPr>
              <w:t>hun</w:t>
            </w:r>
            <w:r>
              <w:rPr>
                <w:i/>
                <w:color w:val="767171" w:themeColor="background2" w:themeShade="80"/>
                <w:lang w:val="nl-BE"/>
              </w:rPr>
              <w:t xml:space="preserve"> impact op het </w:t>
            </w:r>
            <w:r w:rsidR="00096471">
              <w:rPr>
                <w:i/>
                <w:color w:val="767171" w:themeColor="background2" w:themeShade="80"/>
                <w:lang w:val="nl-BE"/>
              </w:rPr>
              <w:t xml:space="preserve">natuurlijk </w:t>
            </w:r>
            <w:r>
              <w:rPr>
                <w:i/>
                <w:color w:val="767171" w:themeColor="background2" w:themeShade="80"/>
                <w:lang w:val="nl-BE"/>
              </w:rPr>
              <w:t>marien ecosysteem verminderen? De productie van marien voedsel (visserij, aquacultuur</w:t>
            </w:r>
            <w:r w:rsidR="00096471">
              <w:rPr>
                <w:i/>
                <w:color w:val="767171" w:themeColor="background2" w:themeShade="80"/>
                <w:lang w:val="nl-BE"/>
              </w:rPr>
              <w:t xml:space="preserve">, blue </w:t>
            </w:r>
            <w:proofErr w:type="spellStart"/>
            <w:proofErr w:type="gramStart"/>
            <w:r w:rsidR="00096471">
              <w:rPr>
                <w:i/>
                <w:color w:val="767171" w:themeColor="background2" w:themeShade="80"/>
                <w:lang w:val="nl-BE"/>
              </w:rPr>
              <w:t>biotech</w:t>
            </w:r>
            <w:proofErr w:type="spellEnd"/>
            <w:r>
              <w:rPr>
                <w:i/>
                <w:color w:val="767171" w:themeColor="background2" w:themeShade="80"/>
                <w:lang w:val="nl-BE"/>
              </w:rPr>
              <w:t>..</w:t>
            </w:r>
            <w:proofErr w:type="gramEnd"/>
            <w:r>
              <w:rPr>
                <w:i/>
                <w:color w:val="767171" w:themeColor="background2" w:themeShade="80"/>
                <w:lang w:val="nl-BE"/>
              </w:rPr>
              <w:t>) zet het marien ecosysteem op velerlei vlakken onder</w:t>
            </w:r>
            <w:r w:rsidR="001554C7">
              <w:rPr>
                <w:i/>
                <w:color w:val="767171" w:themeColor="background2" w:themeShade="80"/>
                <w:lang w:val="nl-BE"/>
              </w:rPr>
              <w:t xml:space="preserve"> druk</w:t>
            </w:r>
            <w:r>
              <w:rPr>
                <w:i/>
                <w:color w:val="767171" w:themeColor="background2" w:themeShade="80"/>
                <w:lang w:val="nl-BE"/>
              </w:rPr>
              <w:t>. Tegelijk</w:t>
            </w:r>
            <w:r w:rsidR="001554C7">
              <w:rPr>
                <w:i/>
                <w:color w:val="767171" w:themeColor="background2" w:themeShade="80"/>
                <w:lang w:val="nl-BE"/>
              </w:rPr>
              <w:t xml:space="preserve"> hebben</w:t>
            </w:r>
            <w:r w:rsidR="00156429">
              <w:rPr>
                <w:i/>
                <w:color w:val="767171" w:themeColor="background2" w:themeShade="80"/>
                <w:lang w:val="nl-BE"/>
              </w:rPr>
              <w:t xml:space="preserve"> ook de consument</w:t>
            </w:r>
            <w:r w:rsidR="001554C7">
              <w:rPr>
                <w:i/>
                <w:color w:val="767171" w:themeColor="background2" w:themeShade="80"/>
                <w:lang w:val="nl-BE"/>
              </w:rPr>
              <w:t>en</w:t>
            </w:r>
            <w:r w:rsidR="00156429">
              <w:rPr>
                <w:i/>
                <w:color w:val="767171" w:themeColor="background2" w:themeShade="80"/>
                <w:lang w:val="nl-BE"/>
              </w:rPr>
              <w:t xml:space="preserve"> een duidelijke impact</w:t>
            </w:r>
            <w:r w:rsidR="001554C7">
              <w:rPr>
                <w:i/>
                <w:color w:val="767171" w:themeColor="background2" w:themeShade="80"/>
                <w:lang w:val="nl-BE"/>
              </w:rPr>
              <w:t>, o.a.</w:t>
            </w:r>
            <w:r w:rsidR="00156429">
              <w:rPr>
                <w:i/>
                <w:color w:val="767171" w:themeColor="background2" w:themeShade="80"/>
                <w:lang w:val="nl-BE"/>
              </w:rPr>
              <w:t xml:space="preserve"> door hun </w:t>
            </w:r>
            <w:r w:rsidR="00096471">
              <w:rPr>
                <w:i/>
                <w:color w:val="767171" w:themeColor="background2" w:themeShade="80"/>
                <w:lang w:val="nl-BE"/>
              </w:rPr>
              <w:t xml:space="preserve">eetgewoonten en </w:t>
            </w:r>
            <w:r w:rsidR="00156429">
              <w:rPr>
                <w:i/>
                <w:color w:val="767171" w:themeColor="background2" w:themeShade="80"/>
                <w:lang w:val="nl-BE"/>
              </w:rPr>
              <w:t>voorkeur voor bepaalde producten</w:t>
            </w:r>
            <w:r w:rsidR="00096471">
              <w:rPr>
                <w:i/>
                <w:color w:val="767171" w:themeColor="background2" w:themeShade="80"/>
                <w:lang w:val="nl-BE"/>
              </w:rPr>
              <w:t xml:space="preserve"> en producenten. </w:t>
            </w:r>
            <w:r w:rsidR="00694CBB">
              <w:rPr>
                <w:i/>
                <w:color w:val="767171" w:themeColor="background2" w:themeShade="80"/>
                <w:lang w:val="nl-BE"/>
              </w:rPr>
              <w:t>Om</w:t>
            </w:r>
            <w:r w:rsidR="00096471">
              <w:rPr>
                <w:i/>
                <w:color w:val="767171" w:themeColor="background2" w:themeShade="80"/>
                <w:lang w:val="nl-BE"/>
              </w:rPr>
              <w:t xml:space="preserve"> een totaalbeeld te krijgen moeten we d</w:t>
            </w:r>
            <w:r w:rsidR="00694CBB">
              <w:rPr>
                <w:i/>
                <w:color w:val="767171" w:themeColor="background2" w:themeShade="80"/>
                <w:lang w:val="nl-BE"/>
              </w:rPr>
              <w:t xml:space="preserve">e impact van de volledige </w:t>
            </w:r>
            <w:r w:rsidR="00096471">
              <w:rPr>
                <w:i/>
                <w:color w:val="767171" w:themeColor="background2" w:themeShade="80"/>
                <w:lang w:val="nl-BE"/>
              </w:rPr>
              <w:t>bevoorradings</w:t>
            </w:r>
            <w:r w:rsidR="00694CBB">
              <w:rPr>
                <w:i/>
                <w:color w:val="767171" w:themeColor="background2" w:themeShade="80"/>
                <w:lang w:val="nl-BE"/>
              </w:rPr>
              <w:t>keten in kaart brengen</w:t>
            </w:r>
            <w:r w:rsidR="00096471">
              <w:rPr>
                <w:i/>
                <w:color w:val="767171" w:themeColor="background2" w:themeShade="80"/>
                <w:lang w:val="nl-BE"/>
              </w:rPr>
              <w:t xml:space="preserve">. </w:t>
            </w:r>
            <w:r w:rsidR="001554C7">
              <w:rPr>
                <w:i/>
                <w:color w:val="767171" w:themeColor="background2" w:themeShade="80"/>
                <w:lang w:val="nl-BE"/>
              </w:rPr>
              <w:t xml:space="preserve">Ongetwijfeld zal </w:t>
            </w:r>
            <w:r w:rsidR="00096471">
              <w:rPr>
                <w:i/>
                <w:color w:val="767171" w:themeColor="background2" w:themeShade="80"/>
                <w:lang w:val="nl-BE"/>
              </w:rPr>
              <w:t xml:space="preserve">het marien </w:t>
            </w:r>
            <w:r w:rsidR="00694CBB">
              <w:rPr>
                <w:i/>
                <w:color w:val="767171" w:themeColor="background2" w:themeShade="80"/>
                <w:lang w:val="nl-BE"/>
              </w:rPr>
              <w:t xml:space="preserve">beleid </w:t>
            </w:r>
            <w:r w:rsidR="00096471">
              <w:rPr>
                <w:i/>
                <w:color w:val="767171" w:themeColor="background2" w:themeShade="80"/>
                <w:lang w:val="nl-BE"/>
              </w:rPr>
              <w:t xml:space="preserve">aangepast </w:t>
            </w:r>
            <w:r w:rsidR="001554C7">
              <w:rPr>
                <w:i/>
                <w:color w:val="767171" w:themeColor="background2" w:themeShade="80"/>
                <w:lang w:val="nl-BE"/>
              </w:rPr>
              <w:t xml:space="preserve">moeten </w:t>
            </w:r>
            <w:r w:rsidR="00096471">
              <w:rPr>
                <w:i/>
                <w:color w:val="767171" w:themeColor="background2" w:themeShade="80"/>
                <w:lang w:val="nl-BE"/>
              </w:rPr>
              <w:t xml:space="preserve">worden </w:t>
            </w:r>
            <w:r w:rsidR="001554C7">
              <w:rPr>
                <w:i/>
                <w:color w:val="767171" w:themeColor="background2" w:themeShade="80"/>
                <w:lang w:val="nl-BE"/>
              </w:rPr>
              <w:t xml:space="preserve">en is het belang van communicatie en bewustwording in alle geledingen niet te onderschatten </w:t>
            </w:r>
            <w:r w:rsidR="00096471">
              <w:rPr>
                <w:i/>
                <w:color w:val="767171" w:themeColor="background2" w:themeShade="80"/>
                <w:lang w:val="nl-BE"/>
              </w:rPr>
              <w:t>willen we de</w:t>
            </w:r>
            <w:r w:rsidR="00694CBB">
              <w:rPr>
                <w:i/>
                <w:color w:val="767171" w:themeColor="background2" w:themeShade="80"/>
                <w:lang w:val="nl-BE"/>
              </w:rPr>
              <w:t xml:space="preserve"> impact reduceren</w:t>
            </w:r>
            <w:r w:rsidR="001554C7">
              <w:rPr>
                <w:i/>
                <w:color w:val="767171" w:themeColor="background2" w:themeShade="80"/>
                <w:lang w:val="nl-BE"/>
              </w:rPr>
              <w:t xml:space="preserve"> en de balans tussen mariene productie en het ‘natuurlijk’ ecosysteem in evenwicht krijgen.</w:t>
            </w:r>
          </w:p>
        </w:tc>
      </w:tr>
      <w:tr w:rsidR="00096471" w:rsidRPr="00B67D8D" w14:paraId="09D9A8BA" w14:textId="77777777" w:rsidTr="00DE49D5">
        <w:tc>
          <w:tcPr>
            <w:tcW w:w="4675" w:type="dxa"/>
          </w:tcPr>
          <w:p w14:paraId="3F49F548" w14:textId="77777777" w:rsidR="00096471" w:rsidRPr="005312C0" w:rsidRDefault="00096471" w:rsidP="00096471">
            <w:pPr>
              <w:rPr>
                <w:lang w:val="nl-BE"/>
              </w:rPr>
            </w:pPr>
            <w:r w:rsidRPr="00DE49D5">
              <w:rPr>
                <w:lang w:val="nl-BE"/>
              </w:rPr>
              <w:t>Discussiepunten / concrete topics binnen het voorgestelde thema die door de werkgroep zouden kunnen behandeld worden</w:t>
            </w:r>
            <w:r>
              <w:rPr>
                <w:lang w:val="nl-BE"/>
              </w:rPr>
              <w:t>*</w:t>
            </w:r>
          </w:p>
        </w:tc>
        <w:tc>
          <w:tcPr>
            <w:tcW w:w="4675" w:type="dxa"/>
          </w:tcPr>
          <w:p w14:paraId="58007349" w14:textId="07F443E2" w:rsidR="006B63D0" w:rsidRDefault="000C416B" w:rsidP="00096471">
            <w:pPr>
              <w:rPr>
                <w:i/>
                <w:color w:val="767171" w:themeColor="background2" w:themeShade="80"/>
                <w:lang w:val="nl-BE"/>
              </w:rPr>
            </w:pPr>
            <w:r>
              <w:rPr>
                <w:i/>
                <w:color w:val="767171" w:themeColor="background2" w:themeShade="80"/>
                <w:lang w:val="nl-BE"/>
              </w:rPr>
              <w:t xml:space="preserve">Wat is de </w:t>
            </w:r>
            <w:r w:rsidR="006C5B9B">
              <w:rPr>
                <w:i/>
                <w:color w:val="767171" w:themeColor="background2" w:themeShade="80"/>
                <w:lang w:val="nl-BE"/>
              </w:rPr>
              <w:t xml:space="preserve">relatieve </w:t>
            </w:r>
            <w:r>
              <w:rPr>
                <w:i/>
                <w:color w:val="767171" w:themeColor="background2" w:themeShade="80"/>
                <w:lang w:val="nl-BE"/>
              </w:rPr>
              <w:t>impact van</w:t>
            </w:r>
            <w:r w:rsidR="006C5B9B">
              <w:rPr>
                <w:i/>
                <w:color w:val="767171" w:themeColor="background2" w:themeShade="80"/>
                <w:lang w:val="nl-BE"/>
              </w:rPr>
              <w:t xml:space="preserve"> diverse</w:t>
            </w:r>
            <w:r w:rsidR="00671031">
              <w:rPr>
                <w:i/>
                <w:color w:val="767171" w:themeColor="background2" w:themeShade="80"/>
                <w:lang w:val="nl-BE"/>
              </w:rPr>
              <w:t xml:space="preserve"> </w:t>
            </w:r>
            <w:r>
              <w:rPr>
                <w:i/>
                <w:color w:val="767171" w:themeColor="background2" w:themeShade="80"/>
                <w:lang w:val="nl-BE"/>
              </w:rPr>
              <w:t>mariene productie</w:t>
            </w:r>
            <w:r w:rsidR="004E62A3">
              <w:rPr>
                <w:i/>
                <w:color w:val="767171" w:themeColor="background2" w:themeShade="80"/>
                <w:lang w:val="nl-BE"/>
              </w:rPr>
              <w:t xml:space="preserve">, </w:t>
            </w:r>
            <w:r w:rsidR="00096471">
              <w:rPr>
                <w:i/>
                <w:color w:val="767171" w:themeColor="background2" w:themeShade="80"/>
                <w:lang w:val="nl-BE"/>
              </w:rPr>
              <w:t xml:space="preserve">o.a. overbevissing, bijvangst, biodiversiteitsverarming/verandering, </w:t>
            </w:r>
            <w:proofErr w:type="gramStart"/>
            <w:r w:rsidR="00096471">
              <w:rPr>
                <w:i/>
                <w:color w:val="767171" w:themeColor="background2" w:themeShade="80"/>
                <w:lang w:val="nl-BE"/>
              </w:rPr>
              <w:t>CO2 uitstoot</w:t>
            </w:r>
            <w:proofErr w:type="gramEnd"/>
            <w:r w:rsidR="00096471">
              <w:rPr>
                <w:i/>
                <w:color w:val="767171" w:themeColor="background2" w:themeShade="80"/>
                <w:lang w:val="nl-BE"/>
              </w:rPr>
              <w:t>, gebruik antibiotica en emissies allerhande, verlies netmateriaal en constructies, ruimtegebruik/overlap/tekort</w:t>
            </w:r>
            <w:r w:rsidR="006C5B9B">
              <w:rPr>
                <w:i/>
                <w:color w:val="767171" w:themeColor="background2" w:themeShade="80"/>
                <w:lang w:val="nl-BE"/>
              </w:rPr>
              <w:t>,</w:t>
            </w:r>
            <w:r w:rsidR="00096471">
              <w:rPr>
                <w:i/>
                <w:color w:val="767171" w:themeColor="background2" w:themeShade="80"/>
                <w:lang w:val="nl-BE"/>
              </w:rPr>
              <w:t xml:space="preserve"> ingre</w:t>
            </w:r>
            <w:r w:rsidR="004E62A3">
              <w:rPr>
                <w:i/>
                <w:color w:val="767171" w:themeColor="background2" w:themeShade="80"/>
                <w:lang w:val="nl-BE"/>
              </w:rPr>
              <w:t>e</w:t>
            </w:r>
            <w:r w:rsidR="00096471">
              <w:rPr>
                <w:i/>
                <w:color w:val="767171" w:themeColor="background2" w:themeShade="80"/>
                <w:lang w:val="nl-BE"/>
              </w:rPr>
              <w:t>p op natuurlijk systeem,</w:t>
            </w:r>
            <w:r w:rsidR="004E62A3">
              <w:rPr>
                <w:i/>
                <w:color w:val="767171" w:themeColor="background2" w:themeShade="80"/>
                <w:lang w:val="nl-BE"/>
              </w:rPr>
              <w:t xml:space="preserve"> mosselen vs. oesters..</w:t>
            </w:r>
            <w:r w:rsidR="00096471">
              <w:rPr>
                <w:i/>
                <w:color w:val="767171" w:themeColor="background2" w:themeShade="80"/>
                <w:lang w:val="nl-BE"/>
              </w:rPr>
              <w:t>.</w:t>
            </w:r>
            <w:r w:rsidR="00991989">
              <w:rPr>
                <w:i/>
                <w:color w:val="767171" w:themeColor="background2" w:themeShade="80"/>
                <w:lang w:val="nl-BE"/>
              </w:rPr>
              <w:t>).</w:t>
            </w:r>
          </w:p>
          <w:p w14:paraId="672EFB4F" w14:textId="1C03BBF7" w:rsidR="006C5B9B" w:rsidRDefault="006C5B9B" w:rsidP="00096471">
            <w:pPr>
              <w:rPr>
                <w:i/>
                <w:color w:val="767171" w:themeColor="background2" w:themeShade="80"/>
                <w:lang w:val="nl-BE"/>
              </w:rPr>
            </w:pPr>
          </w:p>
          <w:p w14:paraId="01EE3DD8" w14:textId="77777777" w:rsidR="006C5B9B" w:rsidRDefault="006C5B9B" w:rsidP="006C5B9B">
            <w:pPr>
              <w:rPr>
                <w:i/>
                <w:color w:val="767171" w:themeColor="background2" w:themeShade="80"/>
                <w:lang w:val="nl-BE"/>
              </w:rPr>
            </w:pPr>
            <w:r>
              <w:rPr>
                <w:i/>
                <w:color w:val="767171" w:themeColor="background2" w:themeShade="80"/>
                <w:lang w:val="nl-BE"/>
              </w:rPr>
              <w:t>Wat is impact van de volledige bevoorradingsketen: zoetwatergebruik, transport, hergebruik (recirculatie) van materiaal/delen/voedselresten, verpakking/energieverbruik…,</w:t>
            </w:r>
          </w:p>
          <w:p w14:paraId="364BDC8F" w14:textId="77777777" w:rsidR="00991989" w:rsidRDefault="00991989" w:rsidP="00096471">
            <w:pPr>
              <w:rPr>
                <w:i/>
                <w:color w:val="767171" w:themeColor="background2" w:themeShade="80"/>
                <w:lang w:val="nl-BE"/>
              </w:rPr>
            </w:pPr>
          </w:p>
          <w:p w14:paraId="5A40E079" w14:textId="036D09A8" w:rsidR="00991989" w:rsidRDefault="006B63D0" w:rsidP="00096471">
            <w:pPr>
              <w:rPr>
                <w:i/>
                <w:color w:val="767171" w:themeColor="background2" w:themeShade="80"/>
                <w:lang w:val="nl-BE"/>
              </w:rPr>
            </w:pPr>
            <w:r>
              <w:rPr>
                <w:i/>
                <w:color w:val="767171" w:themeColor="background2" w:themeShade="80"/>
                <w:lang w:val="nl-BE"/>
              </w:rPr>
              <w:t>Wat is de impact van consument</w:t>
            </w:r>
            <w:r w:rsidR="00671031">
              <w:rPr>
                <w:i/>
                <w:color w:val="767171" w:themeColor="background2" w:themeShade="80"/>
                <w:lang w:val="nl-BE"/>
              </w:rPr>
              <w:t xml:space="preserve">, </w:t>
            </w:r>
            <w:r>
              <w:rPr>
                <w:i/>
                <w:color w:val="767171" w:themeColor="background2" w:themeShade="80"/>
                <w:lang w:val="nl-BE"/>
              </w:rPr>
              <w:t xml:space="preserve">o.a. voorkeur voor </w:t>
            </w:r>
            <w:r w:rsidR="00096471">
              <w:rPr>
                <w:i/>
                <w:color w:val="767171" w:themeColor="background2" w:themeShade="80"/>
                <w:lang w:val="nl-BE"/>
              </w:rPr>
              <w:t>vis/schaaldieren/mariene planten</w:t>
            </w:r>
            <w:r w:rsidR="00671031">
              <w:rPr>
                <w:i/>
                <w:color w:val="767171" w:themeColor="background2" w:themeShade="80"/>
                <w:lang w:val="nl-BE"/>
              </w:rPr>
              <w:t xml:space="preserve">; </w:t>
            </w:r>
            <w:proofErr w:type="spellStart"/>
            <w:r w:rsidR="00096471">
              <w:rPr>
                <w:i/>
                <w:color w:val="767171" w:themeColor="background2" w:themeShade="80"/>
                <w:lang w:val="nl-BE"/>
              </w:rPr>
              <w:t>veggie</w:t>
            </w:r>
            <w:proofErr w:type="spellEnd"/>
            <w:r w:rsidR="00096471">
              <w:rPr>
                <w:i/>
                <w:color w:val="767171" w:themeColor="background2" w:themeShade="80"/>
                <w:lang w:val="nl-BE"/>
              </w:rPr>
              <w:t xml:space="preserve"> vs. vis), </w:t>
            </w:r>
            <w:r w:rsidR="00991989">
              <w:rPr>
                <w:i/>
                <w:color w:val="767171" w:themeColor="background2" w:themeShade="80"/>
                <w:lang w:val="nl-BE"/>
              </w:rPr>
              <w:t xml:space="preserve">voorkeur voor </w:t>
            </w:r>
            <w:r w:rsidR="00096471">
              <w:rPr>
                <w:i/>
                <w:color w:val="767171" w:themeColor="background2" w:themeShade="80"/>
                <w:lang w:val="nl-BE"/>
              </w:rPr>
              <w:t xml:space="preserve">producenten/retailers, </w:t>
            </w:r>
            <w:r w:rsidR="00671031">
              <w:rPr>
                <w:i/>
                <w:color w:val="767171" w:themeColor="background2" w:themeShade="80"/>
                <w:lang w:val="nl-BE"/>
              </w:rPr>
              <w:t>(</w:t>
            </w:r>
            <w:r w:rsidR="00096471">
              <w:rPr>
                <w:i/>
                <w:color w:val="767171" w:themeColor="background2" w:themeShade="80"/>
                <w:lang w:val="nl-BE"/>
              </w:rPr>
              <w:t>over</w:t>
            </w:r>
            <w:r w:rsidR="00671031">
              <w:rPr>
                <w:i/>
                <w:color w:val="767171" w:themeColor="background2" w:themeShade="80"/>
                <w:lang w:val="nl-BE"/>
              </w:rPr>
              <w:t>)</w:t>
            </w:r>
            <w:r w:rsidR="00096471">
              <w:rPr>
                <w:i/>
                <w:color w:val="767171" w:themeColor="background2" w:themeShade="80"/>
                <w:lang w:val="nl-BE"/>
              </w:rPr>
              <w:t>consumptie, voedseloverschot</w:t>
            </w:r>
            <w:r w:rsidR="00991989">
              <w:rPr>
                <w:i/>
                <w:color w:val="767171" w:themeColor="background2" w:themeShade="80"/>
                <w:lang w:val="nl-BE"/>
              </w:rPr>
              <w:t>ten</w:t>
            </w:r>
            <w:r w:rsidR="00096471">
              <w:rPr>
                <w:i/>
                <w:color w:val="767171" w:themeColor="background2" w:themeShade="80"/>
                <w:lang w:val="nl-BE"/>
              </w:rPr>
              <w:t>...</w:t>
            </w:r>
          </w:p>
          <w:p w14:paraId="533046C5" w14:textId="09182C2E" w:rsidR="00991989" w:rsidRDefault="00991989" w:rsidP="00096471">
            <w:pPr>
              <w:rPr>
                <w:i/>
                <w:color w:val="767171" w:themeColor="background2" w:themeShade="80"/>
                <w:lang w:val="nl-BE"/>
              </w:rPr>
            </w:pPr>
          </w:p>
          <w:p w14:paraId="5978F0D9" w14:textId="7DC75407" w:rsidR="00991989" w:rsidRPr="00671031" w:rsidRDefault="006C5B9B" w:rsidP="00671031">
            <w:pPr>
              <w:rPr>
                <w:i/>
                <w:color w:val="767171" w:themeColor="background2" w:themeShade="80"/>
                <w:lang w:val="nl-BE"/>
              </w:rPr>
            </w:pPr>
            <w:r>
              <w:rPr>
                <w:i/>
                <w:color w:val="767171" w:themeColor="background2" w:themeShade="80"/>
                <w:lang w:val="nl-BE"/>
              </w:rPr>
              <w:t xml:space="preserve">Hoe kan bewustwording bijdragen, o.a. </w:t>
            </w:r>
            <w:r w:rsidR="00991989" w:rsidRPr="00671031">
              <w:rPr>
                <w:i/>
                <w:color w:val="767171" w:themeColor="background2" w:themeShade="80"/>
                <w:lang w:val="nl-BE"/>
              </w:rPr>
              <w:t>voedingswaarde</w:t>
            </w:r>
            <w:r w:rsidR="00096471" w:rsidRPr="00671031">
              <w:rPr>
                <w:i/>
                <w:color w:val="767171" w:themeColor="background2" w:themeShade="80"/>
                <w:lang w:val="nl-BE"/>
              </w:rPr>
              <w:t xml:space="preserve"> van diverse producten (eiwitten/</w:t>
            </w:r>
            <w:proofErr w:type="gramStart"/>
            <w:r w:rsidR="00096471" w:rsidRPr="00671031">
              <w:rPr>
                <w:i/>
                <w:color w:val="767171" w:themeColor="background2" w:themeShade="80"/>
                <w:lang w:val="nl-BE"/>
              </w:rPr>
              <w:t>calorieën</w:t>
            </w:r>
            <w:r w:rsidR="00991989" w:rsidRPr="00671031">
              <w:rPr>
                <w:i/>
                <w:color w:val="767171" w:themeColor="background2" w:themeShade="80"/>
                <w:lang w:val="nl-BE"/>
              </w:rPr>
              <w:t>..</w:t>
            </w:r>
            <w:proofErr w:type="gramEnd"/>
            <w:r w:rsidR="00991989" w:rsidRPr="00671031">
              <w:rPr>
                <w:i/>
                <w:color w:val="767171" w:themeColor="background2" w:themeShade="80"/>
                <w:lang w:val="nl-BE"/>
              </w:rPr>
              <w:t>);</w:t>
            </w:r>
            <w:r w:rsidR="00096471" w:rsidRPr="00671031">
              <w:rPr>
                <w:i/>
                <w:color w:val="767171" w:themeColor="background2" w:themeShade="80"/>
                <w:lang w:val="nl-BE"/>
              </w:rPr>
              <w:t xml:space="preserve"> </w:t>
            </w:r>
            <w:r>
              <w:rPr>
                <w:i/>
                <w:color w:val="767171" w:themeColor="background2" w:themeShade="80"/>
                <w:lang w:val="nl-BE"/>
              </w:rPr>
              <w:t>info over</w:t>
            </w:r>
            <w:r w:rsidR="00096471" w:rsidRPr="00671031">
              <w:rPr>
                <w:i/>
                <w:color w:val="767171" w:themeColor="background2" w:themeShade="80"/>
                <w:lang w:val="nl-BE"/>
              </w:rPr>
              <w:t xml:space="preserve"> </w:t>
            </w:r>
            <w:r w:rsidR="00991989" w:rsidRPr="00671031">
              <w:rPr>
                <w:i/>
                <w:color w:val="767171" w:themeColor="background2" w:themeShade="80"/>
                <w:lang w:val="nl-BE"/>
              </w:rPr>
              <w:t xml:space="preserve">volledige </w:t>
            </w:r>
            <w:r w:rsidR="00096471" w:rsidRPr="00671031">
              <w:rPr>
                <w:i/>
                <w:color w:val="767171" w:themeColor="background2" w:themeShade="80"/>
                <w:lang w:val="nl-BE"/>
              </w:rPr>
              <w:t>produ</w:t>
            </w:r>
            <w:r w:rsidR="00991989" w:rsidRPr="00671031">
              <w:rPr>
                <w:i/>
                <w:color w:val="767171" w:themeColor="background2" w:themeShade="80"/>
                <w:lang w:val="nl-BE"/>
              </w:rPr>
              <w:t xml:space="preserve">ctieproces en </w:t>
            </w:r>
            <w:r w:rsidR="00991989" w:rsidRPr="00671031">
              <w:rPr>
                <w:i/>
                <w:color w:val="767171" w:themeColor="background2" w:themeShade="80"/>
                <w:lang w:val="nl-BE"/>
              </w:rPr>
              <w:lastRenderedPageBreak/>
              <w:t>consumptie/verspillingspatroon;</w:t>
            </w:r>
            <w:r w:rsidR="00096471" w:rsidRPr="00671031">
              <w:rPr>
                <w:i/>
                <w:color w:val="767171" w:themeColor="background2" w:themeShade="80"/>
                <w:lang w:val="nl-BE"/>
              </w:rPr>
              <w:t xml:space="preserve"> wat hebben we eigenlijk nodig</w:t>
            </w:r>
            <w:r w:rsidR="00991989" w:rsidRPr="00671031">
              <w:rPr>
                <w:i/>
                <w:color w:val="767171" w:themeColor="background2" w:themeShade="80"/>
                <w:lang w:val="nl-BE"/>
              </w:rPr>
              <w:t xml:space="preserve"> om ‘gezond’ te leven?</w:t>
            </w:r>
            <w:r w:rsidR="00671031">
              <w:rPr>
                <w:i/>
                <w:color w:val="767171" w:themeColor="background2" w:themeShade="80"/>
                <w:lang w:val="nl-BE"/>
              </w:rPr>
              <w:t xml:space="preserve">; zal minder vis eten leiden tot sociaal drama?, is de impact van productie en consumptie </w:t>
            </w:r>
            <w:r>
              <w:rPr>
                <w:i/>
                <w:color w:val="767171" w:themeColor="background2" w:themeShade="80"/>
                <w:lang w:val="nl-BE"/>
              </w:rPr>
              <w:t xml:space="preserve">van schaal/schelpdieren </w:t>
            </w:r>
            <w:r w:rsidR="00671031">
              <w:rPr>
                <w:i/>
                <w:color w:val="767171" w:themeColor="background2" w:themeShade="80"/>
                <w:lang w:val="nl-BE"/>
              </w:rPr>
              <w:t xml:space="preserve">groter of kleiner dan </w:t>
            </w:r>
            <w:r>
              <w:rPr>
                <w:i/>
                <w:color w:val="767171" w:themeColor="background2" w:themeShade="80"/>
                <w:lang w:val="nl-BE"/>
              </w:rPr>
              <w:t xml:space="preserve">die van </w:t>
            </w:r>
            <w:r w:rsidR="00671031">
              <w:rPr>
                <w:i/>
                <w:color w:val="767171" w:themeColor="background2" w:themeShade="80"/>
                <w:lang w:val="nl-BE"/>
              </w:rPr>
              <w:t>zeewier</w:t>
            </w:r>
          </w:p>
          <w:p w14:paraId="5FDECFFA" w14:textId="096D23CA" w:rsidR="006C5B9B" w:rsidRDefault="006C5B9B" w:rsidP="00991989">
            <w:pPr>
              <w:rPr>
                <w:i/>
                <w:color w:val="767171" w:themeColor="background2" w:themeShade="80"/>
                <w:lang w:val="nl-BE"/>
              </w:rPr>
            </w:pPr>
          </w:p>
          <w:p w14:paraId="433EECBB" w14:textId="45469E58" w:rsidR="006C5B9B" w:rsidRDefault="00D37E83" w:rsidP="006C5B9B">
            <w:pPr>
              <w:rPr>
                <w:i/>
                <w:color w:val="767171" w:themeColor="background2" w:themeShade="80"/>
                <w:lang w:val="nl-BE"/>
              </w:rPr>
            </w:pPr>
            <w:r>
              <w:rPr>
                <w:i/>
                <w:color w:val="767171" w:themeColor="background2" w:themeShade="80"/>
                <w:lang w:val="nl-BE"/>
              </w:rPr>
              <w:t>Wat is de draagkracht van het natuurlijk ecosysteem en h</w:t>
            </w:r>
            <w:r w:rsidR="006C5B9B">
              <w:rPr>
                <w:i/>
                <w:color w:val="767171" w:themeColor="background2" w:themeShade="80"/>
                <w:lang w:val="nl-BE"/>
              </w:rPr>
              <w:t>oe kan productie in balans met natuurlijk systeem gebracht worden? Kan of moet er bemiddeld worden tussen verschillende partijen?</w:t>
            </w:r>
            <w:r w:rsidR="00055DA1">
              <w:rPr>
                <w:i/>
                <w:color w:val="767171" w:themeColor="background2" w:themeShade="80"/>
                <w:lang w:val="nl-BE"/>
              </w:rPr>
              <w:t xml:space="preserve"> Wat moet er veranderen in de productie om de impact te verminderen? Welke aanpassingen zijn het voordeligst?</w:t>
            </w:r>
          </w:p>
          <w:p w14:paraId="01AA7AF1" w14:textId="77777777" w:rsidR="006C5B9B" w:rsidRDefault="006C5B9B" w:rsidP="00991989">
            <w:pPr>
              <w:rPr>
                <w:i/>
                <w:color w:val="767171" w:themeColor="background2" w:themeShade="80"/>
                <w:lang w:val="nl-BE"/>
              </w:rPr>
            </w:pPr>
          </w:p>
          <w:p w14:paraId="13539DCE" w14:textId="3FDC5DC5" w:rsidR="00096471" w:rsidRPr="008656BC" w:rsidRDefault="00096471" w:rsidP="00991989">
            <w:pPr>
              <w:rPr>
                <w:color w:val="767171" w:themeColor="background2" w:themeShade="80"/>
                <w:lang w:val="nl-BE"/>
              </w:rPr>
            </w:pPr>
            <w:r>
              <w:rPr>
                <w:i/>
                <w:color w:val="767171" w:themeColor="background2" w:themeShade="80"/>
                <w:lang w:val="nl-BE"/>
              </w:rPr>
              <w:t xml:space="preserve">Hoe kan </w:t>
            </w:r>
            <w:r w:rsidR="005F5132">
              <w:rPr>
                <w:i/>
                <w:color w:val="767171" w:themeColor="background2" w:themeShade="80"/>
                <w:lang w:val="nl-BE"/>
              </w:rPr>
              <w:t xml:space="preserve">het </w:t>
            </w:r>
            <w:r>
              <w:rPr>
                <w:i/>
                <w:color w:val="767171" w:themeColor="background2" w:themeShade="80"/>
                <w:lang w:val="nl-BE"/>
              </w:rPr>
              <w:t>beleid de producenten/retailers en consumenten overtuigen om impact gereduceerd te krijgen</w:t>
            </w:r>
            <w:r w:rsidR="00991989">
              <w:rPr>
                <w:i/>
                <w:color w:val="767171" w:themeColor="background2" w:themeShade="80"/>
                <w:lang w:val="nl-BE"/>
              </w:rPr>
              <w:t xml:space="preserve"> en marien ecosysteem ‘natuurlijk’ te houden/krijgen</w:t>
            </w:r>
            <w:r>
              <w:rPr>
                <w:i/>
                <w:color w:val="767171" w:themeColor="background2" w:themeShade="80"/>
                <w:lang w:val="nl-BE"/>
              </w:rPr>
              <w:t>?</w:t>
            </w:r>
          </w:p>
        </w:tc>
      </w:tr>
      <w:tr w:rsidR="00096471" w:rsidRPr="00B67D8D" w14:paraId="1A0FD876" w14:textId="77777777" w:rsidTr="00DE49D5">
        <w:tc>
          <w:tcPr>
            <w:tcW w:w="4675" w:type="dxa"/>
          </w:tcPr>
          <w:p w14:paraId="7E2AA695" w14:textId="77777777" w:rsidR="00096471" w:rsidRPr="00DE49D5" w:rsidRDefault="00096471" w:rsidP="00096471">
            <w:pPr>
              <w:rPr>
                <w:lang w:val="nl-BE"/>
              </w:rPr>
            </w:pPr>
            <w:r>
              <w:rPr>
                <w:lang w:val="nl-BE"/>
              </w:rPr>
              <w:lastRenderedPageBreak/>
              <w:t xml:space="preserve">Motivering van de keuze (meerwaarde om voorgestelde thema in denktank te behandelen, </w:t>
            </w:r>
            <w:r w:rsidRPr="00BA1DBA">
              <w:rPr>
                <w:lang w:val="nl-BE"/>
              </w:rPr>
              <w:t xml:space="preserve">met aandacht voor de criteria die in onderstaande noot worden </w:t>
            </w:r>
            <w:proofErr w:type="spellStart"/>
            <w:r w:rsidRPr="00BA1DBA">
              <w:rPr>
                <w:lang w:val="nl-BE"/>
              </w:rPr>
              <w:t>opgelijst</w:t>
            </w:r>
            <w:proofErr w:type="spellEnd"/>
            <w:r>
              <w:rPr>
                <w:lang w:val="nl-BE"/>
              </w:rPr>
              <w:t>)*</w:t>
            </w:r>
          </w:p>
        </w:tc>
        <w:tc>
          <w:tcPr>
            <w:tcW w:w="4675" w:type="dxa"/>
          </w:tcPr>
          <w:p w14:paraId="4545991D" w14:textId="7C8639B8" w:rsidR="00096471" w:rsidRPr="008656BC" w:rsidRDefault="004E62A3" w:rsidP="005F5132">
            <w:pPr>
              <w:rPr>
                <w:color w:val="767171" w:themeColor="background2" w:themeShade="80"/>
                <w:lang w:val="nl-BE"/>
              </w:rPr>
            </w:pPr>
            <w:r>
              <w:rPr>
                <w:i/>
                <w:color w:val="767171" w:themeColor="background2" w:themeShade="80"/>
                <w:lang w:val="nl-BE"/>
              </w:rPr>
              <w:t xml:space="preserve">Deze topic is </w:t>
            </w:r>
            <w:proofErr w:type="spellStart"/>
            <w:r>
              <w:rPr>
                <w:i/>
                <w:color w:val="767171" w:themeColor="background2" w:themeShade="80"/>
                <w:lang w:val="nl-BE"/>
              </w:rPr>
              <w:t>multisectoraal</w:t>
            </w:r>
            <w:proofErr w:type="spellEnd"/>
            <w:r>
              <w:rPr>
                <w:i/>
                <w:color w:val="767171" w:themeColor="background2" w:themeShade="80"/>
                <w:lang w:val="nl-BE"/>
              </w:rPr>
              <w:t xml:space="preserve">, multidisciplinair en van algemeen belang. Aquacultuur en blue </w:t>
            </w:r>
            <w:proofErr w:type="spellStart"/>
            <w:r>
              <w:rPr>
                <w:i/>
                <w:color w:val="767171" w:themeColor="background2" w:themeShade="80"/>
                <w:lang w:val="nl-BE"/>
              </w:rPr>
              <w:t>biotech</w:t>
            </w:r>
            <w:proofErr w:type="spellEnd"/>
            <w:r>
              <w:rPr>
                <w:i/>
                <w:color w:val="767171" w:themeColor="background2" w:themeShade="80"/>
                <w:lang w:val="nl-BE"/>
              </w:rPr>
              <w:t xml:space="preserve"> krijgen meer en meer aandacht (en ruimte), mogelijks ten koste van natuurlijke productie </w:t>
            </w:r>
            <w:r w:rsidR="005F5132">
              <w:rPr>
                <w:i/>
                <w:color w:val="767171" w:themeColor="background2" w:themeShade="80"/>
                <w:lang w:val="nl-BE"/>
              </w:rPr>
              <w:t xml:space="preserve">(visserij) </w:t>
            </w:r>
            <w:r>
              <w:rPr>
                <w:i/>
                <w:color w:val="767171" w:themeColor="background2" w:themeShade="80"/>
                <w:lang w:val="nl-BE"/>
              </w:rPr>
              <w:t>en natuurlijkheid. Maar moeten we nu eigenlijk kiezen voor natuurlijke of gekweekte vis of voor kwallen of zeewier? En vooral</w:t>
            </w:r>
            <w:r w:rsidR="005F5132">
              <w:rPr>
                <w:i/>
                <w:color w:val="767171" w:themeColor="background2" w:themeShade="80"/>
                <w:lang w:val="nl-BE"/>
              </w:rPr>
              <w:t>:</w:t>
            </w:r>
            <w:r>
              <w:rPr>
                <w:i/>
                <w:color w:val="767171" w:themeColor="background2" w:themeShade="80"/>
                <w:lang w:val="nl-BE"/>
              </w:rPr>
              <w:t xml:space="preserve"> kunnen we de totale impact van de volledige </w:t>
            </w:r>
            <w:proofErr w:type="spellStart"/>
            <w:r>
              <w:rPr>
                <w:i/>
                <w:color w:val="767171" w:themeColor="background2" w:themeShade="80"/>
                <w:lang w:val="nl-BE"/>
              </w:rPr>
              <w:t>bevoorradings</w:t>
            </w:r>
            <w:proofErr w:type="spellEnd"/>
            <w:r>
              <w:rPr>
                <w:i/>
                <w:color w:val="767171" w:themeColor="background2" w:themeShade="80"/>
                <w:lang w:val="nl-BE"/>
              </w:rPr>
              <w:t>/consumptieketen in kaart brengen en op die manier via correcte communicatie</w:t>
            </w:r>
            <w:r w:rsidR="005F5132">
              <w:rPr>
                <w:i/>
                <w:color w:val="767171" w:themeColor="background2" w:themeShade="80"/>
                <w:lang w:val="nl-BE"/>
              </w:rPr>
              <w:t xml:space="preserve"> en een gericht beleid</w:t>
            </w:r>
            <w:r>
              <w:rPr>
                <w:i/>
                <w:color w:val="767171" w:themeColor="background2" w:themeShade="80"/>
                <w:lang w:val="nl-BE"/>
              </w:rPr>
              <w:t xml:space="preserve"> </w:t>
            </w:r>
            <w:r w:rsidR="005F5132">
              <w:rPr>
                <w:i/>
                <w:color w:val="767171" w:themeColor="background2" w:themeShade="80"/>
                <w:lang w:val="nl-BE"/>
              </w:rPr>
              <w:t>zowel producent als consument</w:t>
            </w:r>
            <w:r>
              <w:rPr>
                <w:i/>
                <w:color w:val="767171" w:themeColor="background2" w:themeShade="80"/>
                <w:lang w:val="nl-BE"/>
              </w:rPr>
              <w:t xml:space="preserve"> bewustmaken van de ‘optimale’ keuze</w:t>
            </w:r>
            <w:r w:rsidR="005F5132">
              <w:rPr>
                <w:i/>
                <w:color w:val="767171" w:themeColor="background2" w:themeShade="80"/>
                <w:lang w:val="nl-BE"/>
              </w:rPr>
              <w:t>s</w:t>
            </w:r>
            <w:r>
              <w:rPr>
                <w:i/>
                <w:color w:val="767171" w:themeColor="background2" w:themeShade="80"/>
                <w:lang w:val="nl-BE"/>
              </w:rPr>
              <w:t xml:space="preserve"> zodat de draagkracht </w:t>
            </w:r>
            <w:r w:rsidR="005F5132">
              <w:rPr>
                <w:i/>
                <w:color w:val="767171" w:themeColor="background2" w:themeShade="80"/>
                <w:lang w:val="nl-BE"/>
              </w:rPr>
              <w:t xml:space="preserve">en veerkracht </w:t>
            </w:r>
            <w:r>
              <w:rPr>
                <w:i/>
                <w:color w:val="767171" w:themeColor="background2" w:themeShade="80"/>
                <w:lang w:val="nl-BE"/>
              </w:rPr>
              <w:t xml:space="preserve">van het marien ecosysteem </w:t>
            </w:r>
            <w:r w:rsidR="005F5132">
              <w:rPr>
                <w:i/>
                <w:color w:val="767171" w:themeColor="background2" w:themeShade="80"/>
                <w:lang w:val="nl-BE"/>
              </w:rPr>
              <w:t>optimaal benut worden?</w:t>
            </w:r>
          </w:p>
        </w:tc>
      </w:tr>
      <w:tr w:rsidR="00096471" w:rsidRPr="00DE49D5" w14:paraId="70568EC7" w14:textId="77777777" w:rsidTr="00DE49D5">
        <w:tc>
          <w:tcPr>
            <w:tcW w:w="4675" w:type="dxa"/>
          </w:tcPr>
          <w:p w14:paraId="6CEFE20F" w14:textId="77777777" w:rsidR="00096471" w:rsidRPr="00DE49D5" w:rsidRDefault="00096471" w:rsidP="00096471">
            <w:pPr>
              <w:rPr>
                <w:lang w:val="nl-BE"/>
              </w:rPr>
            </w:pPr>
            <w:r>
              <w:rPr>
                <w:lang w:val="nl-BE"/>
              </w:rPr>
              <w:t>Bereidheid om thema toe te lichten voor de stuurgroep moest dit nodig blijken</w:t>
            </w:r>
          </w:p>
        </w:tc>
        <w:tc>
          <w:tcPr>
            <w:tcW w:w="4675" w:type="dxa"/>
          </w:tcPr>
          <w:p w14:paraId="49C04652" w14:textId="2B44E5C1" w:rsidR="00096471" w:rsidRPr="008656BC" w:rsidRDefault="00096471" w:rsidP="005F5132">
            <w:pPr>
              <w:rPr>
                <w:color w:val="767171" w:themeColor="background2" w:themeShade="80"/>
                <w:lang w:val="nl-BE"/>
              </w:rPr>
            </w:pPr>
            <w:r w:rsidRPr="008656BC">
              <w:rPr>
                <w:color w:val="767171" w:themeColor="background2" w:themeShade="80"/>
                <w:lang w:val="nl-BE"/>
              </w:rPr>
              <w:t>JA</w:t>
            </w:r>
          </w:p>
        </w:tc>
      </w:tr>
      <w:tr w:rsidR="00096471" w:rsidRPr="00B67D8D" w14:paraId="0DB3149D" w14:textId="77777777" w:rsidTr="00DE49D5">
        <w:tc>
          <w:tcPr>
            <w:tcW w:w="4675" w:type="dxa"/>
          </w:tcPr>
          <w:p w14:paraId="43B06413" w14:textId="77777777" w:rsidR="00096471" w:rsidRPr="00DE49D5" w:rsidRDefault="00096471" w:rsidP="00096471">
            <w:pPr>
              <w:rPr>
                <w:lang w:val="nl-BE"/>
              </w:rPr>
            </w:pPr>
            <w:r w:rsidRPr="00B96C76">
              <w:rPr>
                <w:sz w:val="18"/>
                <w:lang w:val="nl-BE"/>
              </w:rPr>
              <w:t xml:space="preserve">De </w:t>
            </w:r>
            <w:proofErr w:type="spellStart"/>
            <w:r>
              <w:rPr>
                <w:sz w:val="18"/>
                <w:lang w:val="nl-BE"/>
              </w:rPr>
              <w:t>Think</w:t>
            </w:r>
            <w:proofErr w:type="spellEnd"/>
            <w:r>
              <w:rPr>
                <w:sz w:val="18"/>
                <w:lang w:val="nl-BE"/>
              </w:rPr>
              <w:t xml:space="preserve"> T</w:t>
            </w:r>
            <w:r w:rsidRPr="00B96C76">
              <w:rPr>
                <w:sz w:val="18"/>
                <w:lang w:val="nl-BE"/>
              </w:rPr>
              <w:t>ank North Sea</w:t>
            </w:r>
            <w:r>
              <w:rPr>
                <w:sz w:val="18"/>
                <w:lang w:val="nl-BE"/>
              </w:rPr>
              <w:t xml:space="preserve"> 2050 conformeert</w:t>
            </w:r>
            <w:r w:rsidRPr="00B96C76">
              <w:rPr>
                <w:sz w:val="18"/>
                <w:lang w:val="nl-BE"/>
              </w:rPr>
              <w:t xml:space="preserve"> aan de nieuwe Algemene Verordening Gegevensbescherming. U hebt het recht om uw toestemming op elk gewenst moment in te trekken, hoewel dit geen invloed heeft op de rechtmatigheid van de verwerking op basis van uw gegeven toestemming voorafgaand aan de intrekking. U hebt een wettelijk recht om toegang tot, correctie en verwijdering van uw persoonlijke gegevens te vragen (inclusief foto en video). U hebt ook het recht om de verwerking van uw persoonlijke informatie te beperken.</w:t>
            </w:r>
            <w:r>
              <w:rPr>
                <w:sz w:val="18"/>
                <w:lang w:val="nl-BE"/>
              </w:rPr>
              <w:t>*</w:t>
            </w:r>
          </w:p>
        </w:tc>
        <w:tc>
          <w:tcPr>
            <w:tcW w:w="4675" w:type="dxa"/>
          </w:tcPr>
          <w:p w14:paraId="60FC0970" w14:textId="77777777" w:rsidR="00096471" w:rsidRPr="00B96C76" w:rsidRDefault="00096471" w:rsidP="00096471">
            <w:pPr>
              <w:rPr>
                <w:color w:val="767171" w:themeColor="background2" w:themeShade="80"/>
                <w:sz w:val="18"/>
                <w:lang w:val="nl-BE"/>
              </w:rPr>
            </w:pPr>
            <w:r w:rsidRPr="00B96C76">
              <w:rPr>
                <w:color w:val="767171" w:themeColor="background2" w:themeShade="80"/>
                <w:sz w:val="18"/>
                <w:lang w:val="nl-BE"/>
              </w:rPr>
              <w:t xml:space="preserve">Ik ga akkoord dat </w:t>
            </w:r>
            <w:proofErr w:type="spellStart"/>
            <w:r w:rsidRPr="00B96C76">
              <w:rPr>
                <w:color w:val="767171" w:themeColor="background2" w:themeShade="80"/>
                <w:sz w:val="18"/>
                <w:lang w:val="nl-BE"/>
              </w:rPr>
              <w:t>Think</w:t>
            </w:r>
            <w:proofErr w:type="spellEnd"/>
            <w:r w:rsidRPr="00B96C76">
              <w:rPr>
                <w:color w:val="767171" w:themeColor="background2" w:themeShade="80"/>
                <w:sz w:val="18"/>
                <w:lang w:val="nl-BE"/>
              </w:rPr>
              <w:t xml:space="preserve"> Tank North Sea 2050 de gegevens van dit formulier bijhouden in hun database. Deze gegevens mogen gebruikt worden om mij op de hoogte te houden van evenementen en act</w:t>
            </w:r>
            <w:r>
              <w:rPr>
                <w:color w:val="767171" w:themeColor="background2" w:themeShade="80"/>
                <w:sz w:val="18"/>
                <w:lang w:val="nl-BE"/>
              </w:rPr>
              <w:t>iviteiten van de denktank</w:t>
            </w:r>
            <w:r w:rsidRPr="00B96C76">
              <w:rPr>
                <w:color w:val="767171" w:themeColor="background2" w:themeShade="80"/>
                <w:sz w:val="18"/>
                <w:lang w:val="nl-BE"/>
              </w:rPr>
              <w:t>.</w:t>
            </w:r>
          </w:p>
          <w:p w14:paraId="4002F40A" w14:textId="77777777" w:rsidR="00096471" w:rsidRPr="00B96C76" w:rsidRDefault="00096471" w:rsidP="00096471">
            <w:pPr>
              <w:rPr>
                <w:color w:val="767171" w:themeColor="background2" w:themeShade="80"/>
                <w:sz w:val="18"/>
                <w:lang w:val="nl-BE"/>
              </w:rPr>
            </w:pPr>
          </w:p>
          <w:p w14:paraId="4C59021E" w14:textId="39DA7808" w:rsidR="00096471" w:rsidRPr="008656BC" w:rsidRDefault="00096471" w:rsidP="005F5132">
            <w:pPr>
              <w:rPr>
                <w:color w:val="767171" w:themeColor="background2" w:themeShade="80"/>
                <w:lang w:val="nl-BE"/>
              </w:rPr>
            </w:pPr>
          </w:p>
        </w:tc>
      </w:tr>
    </w:tbl>
    <w:p w14:paraId="2A2A8B1A" w14:textId="77777777" w:rsidR="00B96C76" w:rsidRDefault="00B96C76">
      <w:pPr>
        <w:rPr>
          <w:lang w:val="nl-BE"/>
        </w:rPr>
      </w:pPr>
    </w:p>
    <w:p w14:paraId="3D272389" w14:textId="77777777" w:rsidR="008656BC" w:rsidRDefault="008656BC">
      <w:pPr>
        <w:rPr>
          <w:lang w:val="nl-BE"/>
        </w:rPr>
      </w:pPr>
      <w:r>
        <w:rPr>
          <w:lang w:val="nl-BE"/>
        </w:rPr>
        <w:t>*Verplichte velden</w:t>
      </w:r>
    </w:p>
    <w:p w14:paraId="218B165D" w14:textId="77777777" w:rsidR="00F56E5A" w:rsidRDefault="00F56E5A">
      <w:pPr>
        <w:rPr>
          <w:lang w:val="nl-BE"/>
        </w:rPr>
      </w:pPr>
    </w:p>
    <w:p w14:paraId="6FE5AE39" w14:textId="77777777" w:rsidR="00F56E5A" w:rsidRDefault="00F56E5A" w:rsidP="00F56E5A">
      <w:pPr>
        <w:rPr>
          <w:lang w:val="nl-BE"/>
        </w:rPr>
      </w:pPr>
      <w:r>
        <w:rPr>
          <w:lang w:val="nl-BE"/>
        </w:rPr>
        <w:t xml:space="preserve">NOOT: </w:t>
      </w:r>
    </w:p>
    <w:p w14:paraId="5959A2A3" w14:textId="77777777" w:rsidR="00F56E5A" w:rsidRPr="00F56E5A" w:rsidRDefault="00F56E5A" w:rsidP="00F56E5A">
      <w:pPr>
        <w:rPr>
          <w:lang w:val="nl-BE"/>
        </w:rPr>
      </w:pPr>
      <w:r w:rsidRPr="00F56E5A">
        <w:rPr>
          <w:lang w:val="nl-BE"/>
        </w:rPr>
        <w:t xml:space="preserve">De ingestuurde thema’s worden gescreend door de stuurgroep op basis van alle volgende criteria: </w:t>
      </w:r>
    </w:p>
    <w:p w14:paraId="5EC130A3" w14:textId="77777777" w:rsidR="00F56E5A" w:rsidRPr="00F56E5A" w:rsidRDefault="008656BC" w:rsidP="00F56E5A">
      <w:pPr>
        <w:pStyle w:val="ListParagraph"/>
        <w:numPr>
          <w:ilvl w:val="0"/>
          <w:numId w:val="2"/>
        </w:numPr>
        <w:rPr>
          <w:lang w:val="nl-BE"/>
        </w:rPr>
      </w:pPr>
      <w:r>
        <w:rPr>
          <w:lang w:val="nl-BE"/>
        </w:rPr>
        <w:t>A</w:t>
      </w:r>
      <w:r w:rsidR="00F56E5A" w:rsidRPr="00F56E5A">
        <w:rPr>
          <w:lang w:val="nl-BE"/>
        </w:rPr>
        <w:t>lgemeen belang;</w:t>
      </w:r>
    </w:p>
    <w:p w14:paraId="3473CCDC" w14:textId="77777777" w:rsidR="00F56E5A" w:rsidRPr="00F56E5A" w:rsidRDefault="00F56E5A" w:rsidP="00F56E5A">
      <w:pPr>
        <w:pStyle w:val="ListParagraph"/>
        <w:numPr>
          <w:ilvl w:val="0"/>
          <w:numId w:val="2"/>
        </w:numPr>
        <w:rPr>
          <w:lang w:val="nl-BE"/>
        </w:rPr>
      </w:pPr>
      <w:r w:rsidRPr="00F56E5A">
        <w:rPr>
          <w:lang w:val="nl-BE"/>
        </w:rPr>
        <w:t xml:space="preserve">Multi-sectoraal; </w:t>
      </w:r>
    </w:p>
    <w:p w14:paraId="5986E01F" w14:textId="77777777" w:rsidR="00F56E5A" w:rsidRPr="00F56E5A" w:rsidRDefault="00F56E5A" w:rsidP="00F56E5A">
      <w:pPr>
        <w:pStyle w:val="ListParagraph"/>
        <w:numPr>
          <w:ilvl w:val="0"/>
          <w:numId w:val="2"/>
        </w:numPr>
        <w:rPr>
          <w:lang w:val="nl-BE"/>
        </w:rPr>
      </w:pPr>
      <w:r w:rsidRPr="00F56E5A">
        <w:rPr>
          <w:lang w:val="nl-BE"/>
        </w:rPr>
        <w:t xml:space="preserve">Multidisciplinair; </w:t>
      </w:r>
    </w:p>
    <w:p w14:paraId="2650FB0D" w14:textId="77777777" w:rsidR="00F56E5A" w:rsidRPr="00F56E5A" w:rsidRDefault="00F56E5A" w:rsidP="00F56E5A">
      <w:pPr>
        <w:pStyle w:val="ListParagraph"/>
        <w:numPr>
          <w:ilvl w:val="0"/>
          <w:numId w:val="2"/>
        </w:numPr>
        <w:rPr>
          <w:lang w:val="nl-BE"/>
        </w:rPr>
      </w:pPr>
      <w:r w:rsidRPr="00F56E5A">
        <w:rPr>
          <w:lang w:val="nl-BE"/>
        </w:rPr>
        <w:t>Verwachte impact;</w:t>
      </w:r>
    </w:p>
    <w:p w14:paraId="0BBBE9E2" w14:textId="77777777" w:rsidR="00F56E5A" w:rsidRPr="00F56E5A" w:rsidRDefault="00F56E5A" w:rsidP="00F56E5A">
      <w:pPr>
        <w:pStyle w:val="ListParagraph"/>
        <w:numPr>
          <w:ilvl w:val="0"/>
          <w:numId w:val="2"/>
        </w:numPr>
        <w:rPr>
          <w:lang w:val="nl-BE"/>
        </w:rPr>
      </w:pPr>
      <w:r w:rsidRPr="00F56E5A">
        <w:rPr>
          <w:lang w:val="nl-BE"/>
        </w:rPr>
        <w:t>Een aantoonbare meerwaarde indien het thema inhaakt op lopende processen.</w:t>
      </w:r>
    </w:p>
    <w:sectPr w:rsidR="00F56E5A" w:rsidRPr="00F56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2C73"/>
    <w:multiLevelType w:val="hybridMultilevel"/>
    <w:tmpl w:val="0456CCCC"/>
    <w:lvl w:ilvl="0" w:tplc="681C6D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C77E6A"/>
    <w:multiLevelType w:val="hybridMultilevel"/>
    <w:tmpl w:val="E79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C3D6E"/>
    <w:multiLevelType w:val="hybridMultilevel"/>
    <w:tmpl w:val="73E4678A"/>
    <w:lvl w:ilvl="0" w:tplc="1EA60D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17C3B"/>
    <w:multiLevelType w:val="hybridMultilevel"/>
    <w:tmpl w:val="89EE06B8"/>
    <w:lvl w:ilvl="0" w:tplc="DBE6B76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D5"/>
    <w:rsid w:val="00055DA1"/>
    <w:rsid w:val="00072CAC"/>
    <w:rsid w:val="00096471"/>
    <w:rsid w:val="000C416B"/>
    <w:rsid w:val="001554C7"/>
    <w:rsid w:val="00156429"/>
    <w:rsid w:val="003A4381"/>
    <w:rsid w:val="0043315F"/>
    <w:rsid w:val="004E62A3"/>
    <w:rsid w:val="005312C0"/>
    <w:rsid w:val="005F5132"/>
    <w:rsid w:val="00654E5B"/>
    <w:rsid w:val="00671031"/>
    <w:rsid w:val="00694CBB"/>
    <w:rsid w:val="006B63D0"/>
    <w:rsid w:val="006C5B9B"/>
    <w:rsid w:val="008656BC"/>
    <w:rsid w:val="00991989"/>
    <w:rsid w:val="00B67D8D"/>
    <w:rsid w:val="00B96C76"/>
    <w:rsid w:val="00BA1DBA"/>
    <w:rsid w:val="00BB3AF3"/>
    <w:rsid w:val="00D37E83"/>
    <w:rsid w:val="00DE49D5"/>
    <w:rsid w:val="00E84A95"/>
    <w:rsid w:val="00F56E5A"/>
    <w:rsid w:val="00F9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96A9"/>
  <w15:chartTrackingRefBased/>
  <w15:docId w15:val="{109EBB95-6C3A-4530-8BAF-E8980A06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Pirlet</dc:creator>
  <cp:keywords/>
  <dc:description/>
  <cp:lastModifiedBy>Hans Pirlet</cp:lastModifiedBy>
  <cp:revision>2</cp:revision>
  <dcterms:created xsi:type="dcterms:W3CDTF">2018-09-04T08:33:00Z</dcterms:created>
  <dcterms:modified xsi:type="dcterms:W3CDTF">2018-09-04T08:33:00Z</dcterms:modified>
</cp:coreProperties>
</file>